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3" w:rsidRPr="00740253" w:rsidRDefault="00740253" w:rsidP="00740253">
      <w:pPr>
        <w:pStyle w:val="Titel"/>
        <w:rPr>
          <w:rFonts w:ascii="Avenir LT 55 Roman" w:hAnsi="Avenir LT 55 Roman" w:cs="Tahoma"/>
          <w:sz w:val="28"/>
          <w:szCs w:val="28"/>
        </w:rPr>
      </w:pPr>
      <w:bookmarkStart w:id="0" w:name="_GoBack"/>
      <w:bookmarkEnd w:id="0"/>
      <w:r w:rsidRPr="00740253">
        <w:rPr>
          <w:rFonts w:ascii="Avenir LT 55 Roman" w:hAnsi="Avenir LT 55 Roman" w:cs="Tahoma"/>
          <w:sz w:val="28"/>
          <w:szCs w:val="28"/>
        </w:rPr>
        <w:t>Formulier vooraanvraag onderzoeksvoorstellen Sarphati Initiatief</w:t>
      </w:r>
    </w:p>
    <w:p w:rsidR="00740253" w:rsidRDefault="00740253" w:rsidP="00740253">
      <w:pPr>
        <w:rPr>
          <w:rFonts w:ascii="Avenir LT 55 Roman" w:hAnsi="Avenir LT 55 Roman" w:cs="Tahoma"/>
          <w:sz w:val="22"/>
          <w:szCs w:val="22"/>
        </w:rPr>
      </w:pPr>
      <w:r w:rsidRPr="002640D4">
        <w:rPr>
          <w:rFonts w:ascii="Avenir LT 55 Roman" w:hAnsi="Avenir LT 55 Roman" w:cs="Tahoma"/>
          <w:sz w:val="22"/>
          <w:szCs w:val="22"/>
        </w:rPr>
        <w:t xml:space="preserve">Maximaal </w:t>
      </w:r>
      <w:r>
        <w:rPr>
          <w:rFonts w:ascii="Avenir LT 55 Roman" w:hAnsi="Avenir LT 55 Roman" w:cs="Tahoma"/>
          <w:sz w:val="22"/>
          <w:szCs w:val="22"/>
        </w:rPr>
        <w:t>500</w:t>
      </w:r>
      <w:r w:rsidRPr="002640D4">
        <w:rPr>
          <w:rFonts w:ascii="Avenir LT 55 Roman" w:hAnsi="Avenir LT 55 Roman" w:cs="Tahoma"/>
          <w:sz w:val="22"/>
          <w:szCs w:val="22"/>
        </w:rPr>
        <w:t xml:space="preserve"> woorden.</w:t>
      </w:r>
    </w:p>
    <w:p w:rsidR="00740253" w:rsidRPr="007A1A66" w:rsidRDefault="00740253" w:rsidP="00740253">
      <w:pPr>
        <w:rPr>
          <w:rFonts w:ascii="Avenir LT 55 Roman" w:hAnsi="Avenir LT 55 Roman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0253" w:rsidRPr="00C0005F" w:rsidTr="00D837AA">
        <w:tc>
          <w:tcPr>
            <w:tcW w:w="9288" w:type="dxa"/>
            <w:shd w:val="clear" w:color="auto" w:fill="auto"/>
          </w:tcPr>
          <w:p w:rsidR="00740253" w:rsidRPr="00C0005F" w:rsidRDefault="00740253" w:rsidP="00740253">
            <w:pPr>
              <w:numPr>
                <w:ilvl w:val="0"/>
                <w:numId w:val="1"/>
              </w:numPr>
              <w:rPr>
                <w:rFonts w:ascii="Avenir LT 55 Roman" w:hAnsi="Avenir LT 55 Roman" w:cs="Arial"/>
                <w:sz w:val="22"/>
                <w:szCs w:val="22"/>
              </w:rPr>
            </w:pPr>
            <w:r w:rsidRPr="00C0005F">
              <w:rPr>
                <w:rFonts w:ascii="Avenir LT 55 Roman" w:hAnsi="Avenir LT 55 Roman" w:cs="Arial"/>
                <w:b/>
                <w:sz w:val="22"/>
                <w:szCs w:val="22"/>
              </w:rPr>
              <w:t xml:space="preserve">Titel: </w:t>
            </w: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sz w:val="22"/>
                <w:szCs w:val="22"/>
              </w:rPr>
            </w:pPr>
          </w:p>
        </w:tc>
      </w:tr>
      <w:tr w:rsidR="00740253" w:rsidRPr="00C0005F" w:rsidTr="00D837AA">
        <w:tc>
          <w:tcPr>
            <w:tcW w:w="9288" w:type="dxa"/>
            <w:shd w:val="clear" w:color="auto" w:fill="auto"/>
          </w:tcPr>
          <w:p w:rsidR="00740253" w:rsidRPr="00C0005F" w:rsidRDefault="00740253" w:rsidP="00740253">
            <w:pPr>
              <w:numPr>
                <w:ilvl w:val="0"/>
                <w:numId w:val="1"/>
              </w:numPr>
              <w:rPr>
                <w:rFonts w:ascii="Avenir LT 55 Roman" w:hAnsi="Avenir LT 55 Roman" w:cs="Arial"/>
                <w:b/>
                <w:sz w:val="22"/>
                <w:szCs w:val="22"/>
              </w:rPr>
            </w:pPr>
            <w:r w:rsidRPr="00C0005F">
              <w:rPr>
                <w:rFonts w:ascii="Avenir LT 55 Roman" w:hAnsi="Avenir LT 55 Roman" w:cs="Arial"/>
                <w:b/>
                <w:sz w:val="22"/>
                <w:szCs w:val="22"/>
              </w:rPr>
              <w:t xml:space="preserve">Wie is de aanvrager en wie zijn nog meer betrokken bij de aanvraag (beleid, praktijk en onderzoek (instelling, persoon, stad/steden)? </w:t>
            </w: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</w:tc>
      </w:tr>
      <w:tr w:rsidR="00740253" w:rsidRPr="00C0005F" w:rsidTr="00D837AA">
        <w:tc>
          <w:tcPr>
            <w:tcW w:w="9288" w:type="dxa"/>
            <w:shd w:val="clear" w:color="auto" w:fill="auto"/>
          </w:tcPr>
          <w:p w:rsidR="00740253" w:rsidRPr="00C0005F" w:rsidRDefault="00740253" w:rsidP="00740253">
            <w:pPr>
              <w:numPr>
                <w:ilvl w:val="0"/>
                <w:numId w:val="1"/>
              </w:numPr>
              <w:rPr>
                <w:rFonts w:ascii="Avenir LT 55 Roman" w:hAnsi="Avenir LT 55 Roman" w:cs="Arial"/>
                <w:b/>
                <w:sz w:val="22"/>
                <w:szCs w:val="22"/>
              </w:rPr>
            </w:pPr>
            <w:r w:rsidRPr="00C0005F">
              <w:rPr>
                <w:rFonts w:ascii="Avenir LT 55 Roman" w:hAnsi="Avenir LT 55 Roman" w:cs="Arial"/>
                <w:b/>
                <w:sz w:val="22"/>
                <w:szCs w:val="22"/>
              </w:rPr>
              <w:t>Uitvoerder(s) (instelling en persoon):</w:t>
            </w: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sz w:val="22"/>
                <w:szCs w:val="22"/>
              </w:rPr>
            </w:pPr>
          </w:p>
        </w:tc>
      </w:tr>
      <w:tr w:rsidR="00740253" w:rsidRPr="00C0005F" w:rsidTr="00D837AA">
        <w:tc>
          <w:tcPr>
            <w:tcW w:w="9288" w:type="dxa"/>
            <w:shd w:val="clear" w:color="auto" w:fill="auto"/>
          </w:tcPr>
          <w:p w:rsidR="00740253" w:rsidRPr="00C0005F" w:rsidRDefault="00740253" w:rsidP="00740253">
            <w:pPr>
              <w:numPr>
                <w:ilvl w:val="0"/>
                <w:numId w:val="1"/>
              </w:numPr>
              <w:rPr>
                <w:rFonts w:ascii="Avenir LT 55 Roman" w:hAnsi="Avenir LT 55 Roman" w:cs="Arial"/>
                <w:b/>
                <w:sz w:val="22"/>
                <w:szCs w:val="22"/>
              </w:rPr>
            </w:pPr>
            <w:r w:rsidRPr="00C0005F">
              <w:rPr>
                <w:rFonts w:ascii="Avenir LT 55 Roman" w:hAnsi="Avenir LT 55 Roman" w:cs="Arial"/>
                <w:b/>
                <w:sz w:val="22"/>
                <w:szCs w:val="22"/>
              </w:rPr>
              <w:t>Doelstelling van het onderzoek (aanleiding en onderzoeksvraag):</w:t>
            </w: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sz w:val="22"/>
                <w:szCs w:val="22"/>
              </w:rPr>
            </w:pPr>
          </w:p>
        </w:tc>
      </w:tr>
      <w:tr w:rsidR="00740253" w:rsidRPr="00C0005F" w:rsidTr="00D837AA">
        <w:tc>
          <w:tcPr>
            <w:tcW w:w="9288" w:type="dxa"/>
            <w:shd w:val="clear" w:color="auto" w:fill="auto"/>
          </w:tcPr>
          <w:p w:rsidR="00740253" w:rsidRPr="00C0005F" w:rsidRDefault="00740253" w:rsidP="00740253">
            <w:pPr>
              <w:numPr>
                <w:ilvl w:val="0"/>
                <w:numId w:val="1"/>
              </w:numPr>
              <w:rPr>
                <w:rFonts w:ascii="Avenir LT 55 Roman" w:hAnsi="Avenir LT 55 Roman" w:cs="Arial"/>
                <w:b/>
                <w:sz w:val="22"/>
                <w:szCs w:val="22"/>
              </w:rPr>
            </w:pPr>
            <w:r w:rsidRPr="00C0005F">
              <w:rPr>
                <w:rFonts w:ascii="Avenir LT 55 Roman" w:hAnsi="Avenir LT 55 Roman" w:cs="Arial"/>
                <w:b/>
                <w:sz w:val="22"/>
                <w:szCs w:val="22"/>
              </w:rPr>
              <w:t>Opzet van het onderzoek (globaal):</w:t>
            </w: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  <w:p w:rsidR="00740253" w:rsidRPr="00C0005F" w:rsidRDefault="00740253" w:rsidP="00D837AA">
            <w:pPr>
              <w:rPr>
                <w:rFonts w:ascii="Avenir LT 55 Roman" w:hAnsi="Avenir LT 55 Roman" w:cs="Arial"/>
                <w:b/>
                <w:sz w:val="22"/>
                <w:szCs w:val="22"/>
              </w:rPr>
            </w:pPr>
          </w:p>
        </w:tc>
      </w:tr>
    </w:tbl>
    <w:p w:rsidR="00740253" w:rsidRDefault="00740253" w:rsidP="00740253">
      <w:pPr>
        <w:rPr>
          <w:rFonts w:ascii="Avenir LT 55 Roman" w:hAnsi="Avenir LT 55 Roman" w:cs="Tahoma"/>
          <w:sz w:val="22"/>
          <w:szCs w:val="22"/>
        </w:rPr>
      </w:pPr>
    </w:p>
    <w:p w:rsidR="007E5137" w:rsidRDefault="007E5137" w:rsidP="007E5137"/>
    <w:sectPr w:rsidR="007E5137" w:rsidSect="00740253">
      <w:footerReference w:type="even" r:id="rId7"/>
      <w:footerReference w:type="default" r:id="rId8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0" w:rsidRDefault="00740253">
    <w:pPr>
      <w:pStyle w:val="Voettekst"/>
      <w:framePr w:wrap="around" w:vAnchor="text" w:hAnchor="margin" w:xAlign="center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1</w:t>
    </w:r>
    <w:r>
      <w:rPr>
        <w:rStyle w:val="Paginanummer"/>
        <w:rFonts w:eastAsiaTheme="majorEastAsia"/>
      </w:rPr>
      <w:fldChar w:fldCharType="end"/>
    </w:r>
  </w:p>
  <w:p w:rsidR="007E3280" w:rsidRDefault="007402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0" w:rsidRPr="00CE480C" w:rsidRDefault="00740253">
    <w:pPr>
      <w:pStyle w:val="Voettekst"/>
      <w:framePr w:wrap="around" w:vAnchor="text" w:hAnchor="margin" w:xAlign="center" w:y="1"/>
      <w:rPr>
        <w:rStyle w:val="Paginanummer"/>
        <w:rFonts w:ascii="Avenir LT 55 Roman" w:eastAsiaTheme="majorEastAsia" w:hAnsi="Avenir LT 55 Roman"/>
        <w:sz w:val="18"/>
        <w:szCs w:val="18"/>
      </w:rPr>
    </w:pPr>
    <w:r w:rsidRPr="00CE480C">
      <w:rPr>
        <w:rStyle w:val="Paginanummer"/>
        <w:rFonts w:ascii="Avenir LT 55 Roman" w:eastAsiaTheme="majorEastAsia" w:hAnsi="Avenir LT 55 Roman"/>
        <w:sz w:val="18"/>
        <w:szCs w:val="18"/>
      </w:rPr>
      <w:fldChar w:fldCharType="begin"/>
    </w:r>
    <w:r w:rsidRPr="00CE480C">
      <w:rPr>
        <w:rStyle w:val="Paginanummer"/>
        <w:rFonts w:ascii="Avenir LT 55 Roman" w:eastAsiaTheme="majorEastAsia" w:hAnsi="Avenir LT 55 Roman"/>
        <w:sz w:val="18"/>
        <w:szCs w:val="18"/>
      </w:rPr>
      <w:instrText xml:space="preserve">PAGE  </w:instrText>
    </w:r>
    <w:r w:rsidRPr="00CE480C">
      <w:rPr>
        <w:rStyle w:val="Paginanummer"/>
        <w:rFonts w:ascii="Avenir LT 55 Roman" w:eastAsiaTheme="majorEastAsia" w:hAnsi="Avenir LT 55 Roman"/>
        <w:sz w:val="18"/>
        <w:szCs w:val="18"/>
      </w:rPr>
      <w:fldChar w:fldCharType="separate"/>
    </w:r>
    <w:r>
      <w:rPr>
        <w:rStyle w:val="Paginanummer"/>
        <w:rFonts w:ascii="Avenir LT 55 Roman" w:eastAsiaTheme="majorEastAsia" w:hAnsi="Avenir LT 55 Roman"/>
        <w:noProof/>
        <w:sz w:val="18"/>
        <w:szCs w:val="18"/>
      </w:rPr>
      <w:t>2</w:t>
    </w:r>
    <w:r w:rsidRPr="00CE480C">
      <w:rPr>
        <w:rStyle w:val="Paginanummer"/>
        <w:rFonts w:ascii="Avenir LT 55 Roman" w:eastAsiaTheme="majorEastAsia" w:hAnsi="Avenir LT 55 Roman"/>
        <w:sz w:val="18"/>
        <w:szCs w:val="18"/>
      </w:rPr>
      <w:fldChar w:fldCharType="end"/>
    </w:r>
  </w:p>
  <w:p w:rsidR="007E3280" w:rsidRDefault="00740253">
    <w:pPr>
      <w:pStyle w:val="Voet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EA5"/>
    <w:multiLevelType w:val="hybridMultilevel"/>
    <w:tmpl w:val="B2EA6980"/>
    <w:lvl w:ilvl="0" w:tplc="E6865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3"/>
    <w:rsid w:val="00234C31"/>
    <w:rsid w:val="00251E64"/>
    <w:rsid w:val="007047E3"/>
    <w:rsid w:val="00740253"/>
    <w:rsid w:val="007E5137"/>
    <w:rsid w:val="00A80D1E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2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Voettekst">
    <w:name w:val="footer"/>
    <w:basedOn w:val="Standaard"/>
    <w:link w:val="VoettekstChar"/>
    <w:rsid w:val="0074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0253"/>
    <w:rPr>
      <w:rFonts w:ascii="Times New Roman" w:eastAsia="Times New Roman" w:hAnsi="Times New Roman" w:cs="Times New Roman"/>
      <w:szCs w:val="20"/>
      <w:lang w:eastAsia="nl-NL"/>
    </w:rPr>
  </w:style>
  <w:style w:type="character" w:styleId="Paginanummer">
    <w:name w:val="page number"/>
    <w:basedOn w:val="Standaardalinea-lettertype"/>
    <w:rsid w:val="0074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2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Voettekst">
    <w:name w:val="footer"/>
    <w:basedOn w:val="Standaard"/>
    <w:link w:val="VoettekstChar"/>
    <w:rsid w:val="0074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0253"/>
    <w:rPr>
      <w:rFonts w:ascii="Times New Roman" w:eastAsia="Times New Roman" w:hAnsi="Times New Roman" w:cs="Times New Roman"/>
      <w:szCs w:val="20"/>
      <w:lang w:eastAsia="nl-NL"/>
    </w:rPr>
  </w:style>
  <w:style w:type="character" w:styleId="Paginanummer">
    <w:name w:val="page number"/>
    <w:basedOn w:val="Standaardalinea-lettertype"/>
    <w:rsid w:val="0074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CE3F-4095-45D8-9AE0-A2D8F980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Vos, Mirjam</dc:creator>
  <cp:lastModifiedBy>Vos, Mirjam</cp:lastModifiedBy>
  <cp:revision>1</cp:revision>
  <dcterms:created xsi:type="dcterms:W3CDTF">2017-05-29T14:07:00Z</dcterms:created>
  <dcterms:modified xsi:type="dcterms:W3CDTF">2017-05-29T14:08:00Z</dcterms:modified>
</cp:coreProperties>
</file>